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D79" w:rsidRPr="00204362" w:rsidRDefault="00571D3F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Муниципальное бюджетное дошкольное образовательное учреждение «</w:t>
      </w:r>
      <w:r w:rsidR="00A7381A"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Центр развития ребенка -</w:t>
      </w:r>
      <w:r w:rsidR="00351A35"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A7381A"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д</w:t>
      </w:r>
      <w:r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етский сад №</w:t>
      </w:r>
      <w:r w:rsidRPr="00204362">
        <w:rPr>
          <w:rFonts w:hAnsi="Times New Roman" w:cs="Times New Roman"/>
          <w:b/>
          <w:color w:val="000000"/>
          <w:sz w:val="24"/>
          <w:szCs w:val="24"/>
        </w:rPr>
        <w:t> </w:t>
      </w:r>
      <w:r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1</w:t>
      </w:r>
      <w:r w:rsidR="00A7381A"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4 «Родничок</w:t>
      </w:r>
      <w:proofErr w:type="gramStart"/>
      <w:r w:rsidR="00A7381A"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»</w:t>
      </w:r>
      <w:r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»</w:t>
      </w:r>
      <w:proofErr w:type="gramEnd"/>
      <w:r w:rsidR="00A7381A"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г. Лениногорска муниципального образования «Лениногорский муниципальный район» республики Татарстан</w:t>
      </w:r>
      <w:r w:rsidRPr="00204362">
        <w:rPr>
          <w:b/>
          <w:lang w:val="ru-RU"/>
        </w:rPr>
        <w:br/>
      </w:r>
      <w:r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(МБДОУ</w:t>
      </w:r>
      <w:r w:rsidRPr="00204362">
        <w:rPr>
          <w:rFonts w:hAnsi="Times New Roman" w:cs="Times New Roman"/>
          <w:b/>
          <w:color w:val="000000"/>
          <w:sz w:val="24"/>
          <w:szCs w:val="24"/>
        </w:rPr>
        <w:t> </w:t>
      </w:r>
      <w:r w:rsidR="00A7381A"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« ЦРР -д</w:t>
      </w:r>
      <w:r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етский сад №</w:t>
      </w:r>
      <w:r w:rsidRPr="00204362">
        <w:rPr>
          <w:rFonts w:hAnsi="Times New Roman" w:cs="Times New Roman"/>
          <w:b/>
          <w:color w:val="000000"/>
          <w:sz w:val="24"/>
          <w:szCs w:val="24"/>
        </w:rPr>
        <w:t> </w:t>
      </w:r>
      <w:r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1</w:t>
      </w:r>
      <w:r w:rsidR="00A7381A"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4»</w:t>
      </w:r>
      <w:r w:rsidRPr="00204362">
        <w:rPr>
          <w:rFonts w:hAnsi="Times New Roman" w:cs="Times New Roman"/>
          <w:b/>
          <w:color w:val="000000"/>
          <w:sz w:val="24"/>
          <w:szCs w:val="24"/>
          <w:lang w:val="ru-RU"/>
        </w:rPr>
        <w:t>)</w:t>
      </w:r>
    </w:p>
    <w:tbl>
      <w:tblPr>
        <w:tblW w:w="1047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710"/>
        <w:gridCol w:w="5760"/>
      </w:tblGrid>
      <w:tr w:rsidR="00994D79" w:rsidRPr="0020436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D79" w:rsidRPr="00A7381A" w:rsidRDefault="00571D3F">
            <w:pPr>
              <w:rPr>
                <w:lang w:val="ru-RU"/>
              </w:rPr>
            </w:pP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A7381A">
              <w:rPr>
                <w:lang w:val="ru-RU"/>
              </w:rPr>
              <w:br/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A7381A">
              <w:rPr>
                <w:lang w:val="ru-RU"/>
              </w:rPr>
              <w:br/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МБДОУ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«ЦРР - д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етский сад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4»</w:t>
            </w:r>
            <w:r w:rsidRPr="00A7381A">
              <w:rPr>
                <w:lang w:val="ru-RU"/>
              </w:rPr>
              <w:br/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 w:rsidR="00B40A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27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.05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57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4D79" w:rsidRPr="00A7381A" w:rsidRDefault="00571D3F">
            <w:pPr>
              <w:rPr>
                <w:lang w:val="ru-RU"/>
              </w:rPr>
            </w:pP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  <w:r w:rsidRPr="00A7381A">
              <w:rPr>
                <w:lang w:val="ru-RU"/>
              </w:rPr>
              <w:br/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 МБДОУ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«ЦРР 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етский сад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14»</w:t>
            </w:r>
            <w:r w:rsidRPr="00A7381A">
              <w:rPr>
                <w:lang w:val="ru-RU"/>
              </w:rPr>
              <w:br/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B40A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27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.05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№ </w:t>
            </w:r>
            <w:r w:rsidR="001E2C1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108</w:t>
            </w:r>
            <w:r w:rsidR="00A738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994D79" w:rsidRPr="00A7381A" w:rsidRDefault="00994D79" w:rsidP="00351A3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51A35" w:rsidRPr="00351A35" w:rsidRDefault="00571D3F" w:rsidP="00F40FE8">
      <w:pPr>
        <w:contextualSpacing/>
        <w:jc w:val="center"/>
        <w:rPr>
          <w:rFonts w:hAnsi="Times New Roman" w:cs="Times New Roman"/>
          <w:b/>
          <w:color w:val="000000"/>
          <w:sz w:val="32"/>
          <w:szCs w:val="32"/>
          <w:lang w:val="ru-RU"/>
        </w:rPr>
      </w:pPr>
      <w:r w:rsidRPr="00351A35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>Правила приема</w:t>
      </w:r>
      <w:r w:rsidR="00F40FE8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 xml:space="preserve"> воспитанников  </w:t>
      </w:r>
      <w:r w:rsidRPr="00351A35">
        <w:rPr>
          <w:rFonts w:hAnsi="Times New Roman" w:cs="Times New Roman"/>
          <w:b/>
          <w:bCs/>
          <w:color w:val="000000"/>
          <w:sz w:val="32"/>
          <w:szCs w:val="32"/>
        </w:rPr>
        <w:t> </w:t>
      </w:r>
      <w:r w:rsidRPr="00351A35">
        <w:rPr>
          <w:rFonts w:hAnsi="Times New Roman" w:cs="Times New Roman"/>
          <w:b/>
          <w:bCs/>
          <w:color w:val="000000"/>
          <w:sz w:val="32"/>
          <w:szCs w:val="32"/>
          <w:lang w:val="ru-RU"/>
        </w:rPr>
        <w:t xml:space="preserve">в </w:t>
      </w:r>
      <w:r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МБДОУ</w:t>
      </w:r>
      <w:r w:rsidRPr="00351A35">
        <w:rPr>
          <w:rFonts w:hAnsi="Times New Roman" w:cs="Times New Roman"/>
          <w:b/>
          <w:color w:val="000000"/>
          <w:sz w:val="32"/>
          <w:szCs w:val="32"/>
        </w:rPr>
        <w:t> </w:t>
      </w:r>
      <w:r w:rsidR="00A7381A"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«ЦР</w:t>
      </w:r>
      <w:proofErr w:type="gramStart"/>
      <w:r w:rsidR="00A7381A"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Р-</w:t>
      </w:r>
      <w:proofErr w:type="gramEnd"/>
      <w:r w:rsidR="00A7381A"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 xml:space="preserve"> д</w:t>
      </w:r>
      <w:r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етский</w:t>
      </w:r>
      <w:r w:rsidRPr="00351A35">
        <w:rPr>
          <w:rFonts w:hAnsi="Times New Roman" w:cs="Times New Roman"/>
          <w:b/>
          <w:color w:val="000000"/>
          <w:sz w:val="32"/>
          <w:szCs w:val="32"/>
        </w:rPr>
        <w:t> </w:t>
      </w:r>
      <w:r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сад</w:t>
      </w:r>
      <w:r w:rsidRPr="00351A35">
        <w:rPr>
          <w:rFonts w:hAnsi="Times New Roman" w:cs="Times New Roman"/>
          <w:b/>
          <w:color w:val="000000"/>
          <w:sz w:val="32"/>
          <w:szCs w:val="32"/>
        </w:rPr>
        <w:t> </w:t>
      </w:r>
      <w:r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№</w:t>
      </w:r>
      <w:r w:rsidRPr="00351A35">
        <w:rPr>
          <w:rFonts w:hAnsi="Times New Roman" w:cs="Times New Roman"/>
          <w:b/>
          <w:color w:val="000000"/>
          <w:sz w:val="32"/>
          <w:szCs w:val="32"/>
        </w:rPr>
        <w:t> </w:t>
      </w:r>
      <w:r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1</w:t>
      </w:r>
      <w:r w:rsidR="00A7381A"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4»</w:t>
      </w:r>
      <w:r w:rsidR="00F40FE8">
        <w:rPr>
          <w:rFonts w:hAnsi="Times New Roman" w:cs="Times New Roman"/>
          <w:b/>
          <w:color w:val="000000"/>
          <w:sz w:val="32"/>
          <w:szCs w:val="32"/>
          <w:lang w:val="ru-RU"/>
        </w:rPr>
        <w:t xml:space="preserve"> </w:t>
      </w:r>
      <w:r w:rsidR="00A7381A" w:rsidRPr="00351A35">
        <w:rPr>
          <w:rFonts w:hAnsi="Times New Roman" w:cs="Times New Roman"/>
          <w:b/>
          <w:color w:val="000000"/>
          <w:sz w:val="32"/>
          <w:szCs w:val="32"/>
          <w:lang w:val="ru-RU"/>
        </w:rPr>
        <w:t>г. Лениногорска МО «ЛМР» РТ</w:t>
      </w:r>
    </w:p>
    <w:p w:rsidR="00994D79" w:rsidRPr="00351A35" w:rsidRDefault="00571D3F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1. Общие положения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</w:rPr>
        <w:t> 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1.1.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Правила приема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в МБДОУ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«ЦРР -</w:t>
      </w:r>
      <w:r w:rsidR="00351A35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>д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етский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сад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№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1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4»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(далее – правила) разработаны в</w:t>
      </w:r>
      <w:r w:rsidR="00A7381A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соответствии с Федеральным законом от 29.12.2012 № 273-ФЗ «Об образовании в Российской Федерации», Порядком приема на обучение по образовательным программам дошкольного образования, утвержденным приказом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Минпросвещения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России от 15.05.2020 № 236, Порядком 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условиями осуществления перевода обучающихся из одной организации, осуществляющей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образовательную деятельность по образовательным программам дошкольного образования,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другие организации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, осуществляющие образовательную деятельность по образовательным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программам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соответствующих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уровня и направленности, утвержденным приказом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Минобрнауки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России от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28.12.2015 №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1527, и уставом МБДОУ «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>ЦРР - д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етский сад №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1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» (далее – детский сад).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1.2.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Правила определяют требования к процедуре и условиям зачисления граждан РФ (далее –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ребенок, дети) в детский сад для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обучения по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образовательным программам дошкольного</w:t>
      </w:r>
      <w:r w:rsidR="00A7381A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образования,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программам, а также в группу (группы) по</w:t>
      </w:r>
      <w:r w:rsidR="00A7381A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присмотру и уходу без реализации образовательной программы дошкольного образования.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1.3.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Прием иностранных граждан и лиц без гражданства, в том числе из числа соотечественников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 рубежом, беженцев и вынужденных переселенцев, за счет средств бюджетных ассигнований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осуществляется в соответствии с международными договорами РФ в порядке, предусмотренном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законодательством РФ и настоящими правилами.</w:t>
      </w:r>
    </w:p>
    <w:p w:rsidR="00A7381A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1.4.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Детский сад обеспечивает прием всех граждан, имеющих право на получение дошкольного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образования, в том числе прием граждан, имеющих право на получение дошкольного образования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 проживающих на территории, за которой закреплен детский сад (далее – закрепленная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территория).</w:t>
      </w:r>
    </w:p>
    <w:p w:rsidR="00994D79" w:rsidRPr="00351A35" w:rsidRDefault="00571D3F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2.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Организация приема на обучение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lastRenderedPageBreak/>
        <w:t>2.1.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Прием в детский сад осуществляется в течение календарного года при наличии свободных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мест.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2.2.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Детский сад осуществляет прием всех детей, имеющих право на получение дошкольного</w:t>
      </w:r>
      <w:r w:rsidR="00A7381A" w:rsidRPr="00A25FF4">
        <w:rPr>
          <w:sz w:val="26"/>
          <w:szCs w:val="26"/>
          <w:lang w:val="ru-RU"/>
        </w:rPr>
        <w:t xml:space="preserve"> 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образования, в возрасте с двух месяцев. В приеме может быть отказано только при отсутствии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свободных мест.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2.3.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Прием детей с ограниченными возможностями здоровья осуществляется на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обучение по</w:t>
      </w:r>
      <w:proofErr w:type="gramEnd"/>
      <w:r w:rsidR="00A7381A" w:rsidRPr="00A25FF4">
        <w:rPr>
          <w:sz w:val="26"/>
          <w:szCs w:val="26"/>
          <w:lang w:val="ru-RU"/>
        </w:rPr>
        <w:t xml:space="preserve"> 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адаптированным программам с согласия родителей (законных представителей) на основании рекомендаций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психолого-медико-педагогической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комиссии.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2.4.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Прием заявлений 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программам осуществляется с 1 сентября текущего года по 1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марта следующего года.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2.5.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Лицо, ответственное за прием документов, график приема заявлений и документов</w:t>
      </w:r>
      <w:r w:rsidR="00351A35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утверждаются приказом заведующего детским садом.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2.6.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Приказ, указанный в пункте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2.5 правил, размещается на информационном стенде в детском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саду и на официальном сайте детского сада в сети «Интернет» в течение трех рабочих дней со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дня его издания.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2.7.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Лицо, ответственное за прием, обеспечивает своевременное размещение на</w:t>
      </w:r>
      <w:r w:rsidR="00351A35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информационном стенде в детском саду и на официальном сайте детского сада в сети</w:t>
      </w:r>
      <w:r w:rsidRPr="00A25FF4">
        <w:rPr>
          <w:sz w:val="26"/>
          <w:szCs w:val="26"/>
          <w:lang w:val="ru-RU"/>
        </w:rPr>
        <w:br/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«Интернет»: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распорядительного акта Управления образования города 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Лениногорска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о закреплении образовательных организаций за конкретными территориями;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</w:rPr>
      </w:pPr>
      <w:proofErr w:type="spellStart"/>
      <w:r w:rsidRPr="00A25FF4">
        <w:rPr>
          <w:rFonts w:hAnsi="Times New Roman" w:cs="Times New Roman"/>
          <w:color w:val="000000"/>
          <w:sz w:val="26"/>
          <w:szCs w:val="26"/>
        </w:rPr>
        <w:t>настоящих</w:t>
      </w:r>
      <w:proofErr w:type="spellEnd"/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</w:rPr>
        <w:t>правил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;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копии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устава МБДОУ 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>«ЦРР</w:t>
      </w:r>
      <w:r w:rsidR="00E00C0E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>- д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етский сад № 1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>4»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, лицензии на осуществление образовательной деятельности, образовательных программ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 других документов, регламентирующих организацию и осуществление образовательной деятельности, права и обязанности воспитанников;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информации о сроках приема документов, графика приема документов;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примерных форм заявлений о приеме в детский сад и образцов их заполнения;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формы заявления о зачислении в порядке перевода из другой организации, осуществляющей образовательную деятельность по образовательным программам дошкольного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образования (далее – другая организация), и образца ее заполнения;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формы заявления о приеме 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программам и образца ее заполнения;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информации 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о 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направлениях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обучения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программам,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количестве мест, графика приема заявлений не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позднее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чем за 15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календарных дней до начала приема документов;</w:t>
      </w:r>
    </w:p>
    <w:p w:rsidR="00994D79" w:rsidRPr="00A25FF4" w:rsidRDefault="00571D3F" w:rsidP="00351A35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дополнительной информации по текущему приему.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2.8.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Выбор языка образования, изучаемых родного языка из числа языков народов РФ, в том числе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русского языка как родного языка, государственных языков республик РФ осуществляется по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заявлениям родителей (законных представителей) детей при приеме (переводе) на обучение.</w:t>
      </w:r>
    </w:p>
    <w:p w:rsidR="00994D79" w:rsidRPr="00351A35" w:rsidRDefault="00571D3F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3.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Порядок зачисления на </w:t>
      </w:r>
      <w:proofErr w:type="gramStart"/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обучение</w:t>
      </w:r>
      <w:proofErr w:type="gramEnd"/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по основным образовательным программам</w:t>
      </w:r>
      <w:r w:rsidR="00351A35">
        <w:rPr>
          <w:sz w:val="28"/>
          <w:szCs w:val="28"/>
          <w:lang w:val="ru-RU"/>
        </w:rPr>
        <w:t xml:space="preserve">  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дошкольного образования и в группу (группы) по присмотру и уходу без реализации</w:t>
      </w:r>
      <w:r w:rsidR="00A7381A" w:rsidRPr="00351A35">
        <w:rPr>
          <w:sz w:val="28"/>
          <w:szCs w:val="28"/>
          <w:lang w:val="ru-RU"/>
        </w:rPr>
        <w:t xml:space="preserve">   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образовательной программы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Прием детей на обучение по образовательным 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программам дошкольного образования, а также в группу (группы) по уходу и присмотру без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реализации образовательной программы осуществляется по направлению Управления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образования города 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>Лениногорска в соответствии с электронной очередью в детский сад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, по личному заявлению родителя (законного представителя) ребенка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 предъявлении оригинала документа, удостоверяющего личность родителя (законного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представителя), либо оригинала документа, удостоверяющего личность иностранного гражданина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или лица без гражданства в РФ в соответствии с законодательством РФ.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Форма заявления утверждается заведующим детским садом.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3.2.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Для зачисления в детский сад родители (законные представители) детей дополнительно к заявлению предъявляют следующие документы:</w:t>
      </w:r>
    </w:p>
    <w:p w:rsidR="00994D79" w:rsidRPr="00A25FF4" w:rsidRDefault="00571D3F" w:rsidP="00351A3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оригинал свидетельства о рождении ребенка или для иностранных граждан и лиц без гражданства –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т(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-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ы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), удостоверяющий(е) личность ребенка и подтверждающий(е) законность представления прав ребенка;</w:t>
      </w:r>
    </w:p>
    <w:p w:rsidR="00994D79" w:rsidRPr="00A25FF4" w:rsidRDefault="00571D3F" w:rsidP="00351A3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свидетельство о регистрации ребенка по месту жительства или по месту пребывания на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закрепленной территории или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документ, содержащий сведения о месте пребывания, месте фактического проживания ребенка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:rsidR="00994D79" w:rsidRPr="00A25FF4" w:rsidRDefault="00571D3F" w:rsidP="00351A35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6"/>
          <w:szCs w:val="26"/>
        </w:rPr>
      </w:pPr>
      <w:proofErr w:type="spellStart"/>
      <w:proofErr w:type="gramStart"/>
      <w:r w:rsidRPr="00A25FF4">
        <w:rPr>
          <w:rFonts w:hAnsi="Times New Roman" w:cs="Times New Roman"/>
          <w:color w:val="000000"/>
          <w:sz w:val="26"/>
          <w:szCs w:val="26"/>
        </w:rPr>
        <w:t>медицинское</w:t>
      </w:r>
      <w:proofErr w:type="spellEnd"/>
      <w:proofErr w:type="gramEnd"/>
      <w:r w:rsidRPr="00A25FF4">
        <w:rPr>
          <w:rFonts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</w:rPr>
        <w:t>заключение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</w:rPr>
      </w:pPr>
      <w:r w:rsidRPr="00A25FF4">
        <w:rPr>
          <w:rFonts w:hAnsi="Times New Roman" w:cs="Times New Roman"/>
          <w:color w:val="000000"/>
          <w:sz w:val="26"/>
          <w:szCs w:val="26"/>
        </w:rPr>
        <w:t>3.3. При необходимости родители предъявляют:</w:t>
      </w:r>
    </w:p>
    <w:p w:rsidR="00994D79" w:rsidRPr="00A25FF4" w:rsidRDefault="00571D3F" w:rsidP="00351A3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</w:rPr>
      </w:pPr>
      <w:r w:rsidRPr="00A25FF4">
        <w:rPr>
          <w:rFonts w:hAnsi="Times New Roman" w:cs="Times New Roman"/>
          <w:color w:val="000000"/>
          <w:sz w:val="26"/>
          <w:szCs w:val="26"/>
        </w:rPr>
        <w:t>документ, подтверждающий установление опеки;</w:t>
      </w:r>
    </w:p>
    <w:p w:rsidR="00994D79" w:rsidRPr="00A25FF4" w:rsidRDefault="00571D3F" w:rsidP="00351A3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документ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психолого-медико-педагогической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комиссии;</w:t>
      </w:r>
    </w:p>
    <w:p w:rsidR="00994D79" w:rsidRPr="00A25FF4" w:rsidRDefault="00571D3F" w:rsidP="00351A35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документ, подтверждающий потребность в обучении в группе оздоровительной направленности.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3.4.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Для зачисления в детский сад родители (законные представители) детей, не являющихся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гражданами РФ, дополнительно представляют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документ, подтверждающий право заявителя на пребывание в РФ (виза – в случае прибытия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Россию в порядке, требующем получения визы, и (или) миграционная карта с отметкой о въезде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Россию (за исключением граждан Республики Беларусь), вид на жительство или разрешение на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временное проживание в России, иные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документы, предусмотренные федеральным законом или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международным договором РФ).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Иностранные граждане и лица без гражданства все документы представляют на русском языке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или вместе с нотариально заверенным в установленном порядке переводом на русский язык.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3.5.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Прием на обучение в порядке перевода из другой организации по инициативе родителей</w:t>
      </w:r>
      <w:r w:rsidR="00A7381A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(законных представителей) осуществляется по личному заявлению родителей (законных</w:t>
      </w:r>
      <w:r w:rsidR="00A7381A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представителей) ребенка о зачислении в детский сад в порядке перевода из другой организации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 предъявлении оригинала документа</w:t>
      </w:r>
      <w:r w:rsidR="00A7381A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,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удостоверяющего личность родителя (законного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представителя).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Форма заявления утверждается заведующим детским садом.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3.6.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Для зачисления в порядке перевода из другой организации родители (законные</w:t>
      </w:r>
      <w:r w:rsidRPr="00A25FF4">
        <w:rPr>
          <w:sz w:val="26"/>
          <w:szCs w:val="26"/>
          <w:lang w:val="ru-RU"/>
        </w:rPr>
        <w:br/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представители) несовершеннолетних дополнительно предъявляют личное дело обучающегося.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3.7.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Приемная комиссия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 приеме заявления о зачислении в порядке перевода из другой</w:t>
      </w:r>
      <w:r w:rsidR="00A7381A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организации по инициативе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родителей проверяет представленное личное дело на наличие в нем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документов, требуемых при зачислении на обучение по образовательным программам</w:t>
      </w:r>
      <w:r w:rsidR="00A7381A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дошкольного образования. В случае отсутствия какого-либо документа должностное лицо,</w:t>
      </w:r>
      <w:r w:rsidR="00A7381A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ответственное за прием документов, составляет акт, содержащий информацию о регистрационном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номере заявления о зачислении и перечне недостающих документов. Акт составляется в двух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экземплярах и заверяется подписями родителей (законных представителей) несовершеннолетнего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 лица, ответственного за прием документов, печатью детского сада.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Один экземпляр акта подшивается в представленное личное дело, второй передается</w:t>
      </w:r>
      <w:r w:rsidRPr="00A25FF4">
        <w:rPr>
          <w:sz w:val="26"/>
          <w:szCs w:val="26"/>
          <w:lang w:val="ru-RU"/>
        </w:rPr>
        <w:br/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заявителю. Заявитель обязан донести недостающие документы в течение 14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календарных дней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даты составления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акта.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Отсутствие в личном деле документов, требуемых для зачисления в детский сад, не является</w:t>
      </w:r>
      <w:r w:rsidR="00351A35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основанием для отказа в зачислении в порядке перевода.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3.8.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Лицо, ответственное за прием документов, при приеме любых заявлений обязано</w:t>
      </w:r>
      <w:r w:rsidR="00E00C0E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ознакомиться с документом, удостоверяющим личность заявителя, для установления его</w:t>
      </w:r>
      <w:r w:rsidR="00351A35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личности, а также факта родственных отношений и полномочий законного представителя.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3.9.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 приеме заявления о приеме в детский сад (заявления о приеме в порядке перевода из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другой организации) должностное лицо, ответственное за прием документов, знакомит родителей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(законных представителей) с уставом детского сада, лицензией на право осуществления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образовательной деятельности, образовательными программами, реализуемыми детским садом,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учебно-программной документацией, локальными нормативными актами и иными документами,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регламентирующими организацию и осуществление образовательной деятельности, права 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обязанности обучающихся.</w:t>
      </w:r>
      <w:proofErr w:type="gramEnd"/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3.10.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Факт ознакомления родителей (законных представителей) ребенка с документами,</w:t>
      </w:r>
      <w:r w:rsidR="00351A35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указанными в пункте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3.10 правил, фиксируется в заявлении и заверяется личной подписью</w:t>
      </w:r>
      <w:r w:rsidR="00351A35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родителей (законных представителей) ребенка.</w:t>
      </w:r>
      <w:r w:rsidR="00351A35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Подписью родителей (законных представителей) ребенка фиксируется также согласие на</w:t>
      </w:r>
      <w:r w:rsidRPr="00A25FF4">
        <w:rPr>
          <w:sz w:val="26"/>
          <w:szCs w:val="26"/>
          <w:lang w:val="ru-RU"/>
        </w:rPr>
        <w:br/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обработку их персональных данных и персональных данных ребенка в порядке, установленном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законодательством РФ.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3.11.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Лицо, ответственное за прием документов, осуществляет регистрацию поданных заявлений 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приеме в детский сад (заявлений о приеме в порядке перевода из другой организации) 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документов в журнале регистрации заявлений о приеме, о чем родителям (законным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представителям) выдается расписка. В расписке лицо, ответственное за прием документов,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указывает регистрационный номер заявления о приеме ребенка в детский сад и перечень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представленных документов. Иные заявления, подаваемые вместе с заявлением о приеме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детский сад (заявлением о зачислении в порядке перевода из другой организации), включаются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перечень представленных документов. Расписка заверяется подписью лица, ответственного за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прием документов.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3.12.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Заявление может быть подано родителем (законным представителем) в форме электронного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документа с использованием информационно-телекоммуникационных сетей общего пользования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порядке, предусмотренном административным регламентом о предоставлении муниципальной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услуги.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3.13.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 родителями (законными представителями) детей, которые сдали полный комплект</w:t>
      </w:r>
      <w:r w:rsidR="00351A35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документов, предусмотренных настоящими правилами, в течение 5 рабочих дней заключается договор об образовании по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образовательным программам дошкольного образования (договор оказания услуг по присмотру 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уходу в группах без реализации образовательной программы).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3.14.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Зачисление ребенка в детский сад оформляется приказом руководителя в течение трех</w:t>
      </w:r>
      <w:r w:rsidR="00351A35" w:rsidRPr="00A25FF4">
        <w:rPr>
          <w:sz w:val="26"/>
          <w:szCs w:val="26"/>
          <w:lang w:val="ru-RU"/>
        </w:rPr>
        <w:t xml:space="preserve"> 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рабочих дней после заключения договора.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3.15.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Лицо, ответственное за прием документов, в трехдневный срок после издания приказа о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зачислении размещает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приказ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о зачислении на информационном стенде и обеспечивает</w:t>
      </w:r>
      <w:r w:rsidR="00351A35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размещение на официальном сайте детского сада в сети «Интернет» реквизитов приказа,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наименования возрастной группы, числа детей, зачисленных в указанную возрастную группу.</w:t>
      </w:r>
    </w:p>
    <w:p w:rsidR="00994D79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3.16.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На каждого зачисленного в детский сад ребенка, за исключением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зачисленных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в порядке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перевода из другой организации, формируется личное дело, в котором хранятся все полученные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 приеме документы.</w:t>
      </w:r>
    </w:p>
    <w:p w:rsidR="00AC45EE" w:rsidRDefault="00AC45EE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</w:p>
    <w:p w:rsidR="00AC45EE" w:rsidRPr="00A25FF4" w:rsidRDefault="00AC45EE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</w:p>
    <w:p w:rsidR="00994D79" w:rsidRPr="00351A35" w:rsidRDefault="00571D3F">
      <w:pPr>
        <w:contextualSpacing/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4.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Особенности зачисления на </w:t>
      </w:r>
      <w:proofErr w:type="gramStart"/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обучение</w:t>
      </w:r>
      <w:proofErr w:type="gramEnd"/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по основным образовательным программам</w:t>
      </w:r>
      <w:r w:rsidR="00351A35"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 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дошкольного образования и в группу (группы) по присмотру и уходу без реализации</w:t>
      </w:r>
      <w:r w:rsidR="00351A35" w:rsidRPr="00351A35">
        <w:rPr>
          <w:sz w:val="28"/>
          <w:szCs w:val="28"/>
          <w:lang w:val="ru-RU"/>
        </w:rPr>
        <w:t xml:space="preserve"> 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образовательной программы в порядке перевода из другой организации по решению</w:t>
      </w:r>
      <w:r w:rsidR="00351A35" w:rsidRPr="00351A35">
        <w:rPr>
          <w:sz w:val="28"/>
          <w:szCs w:val="28"/>
          <w:lang w:val="ru-RU"/>
        </w:rPr>
        <w:t xml:space="preserve">  </w:t>
      </w:r>
      <w:r w:rsidRPr="00351A3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учредителя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4.1.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Прием детей на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обучение по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образовательным программам дошкольного образования, а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также в группу (группы) по уходу и присмотру без реализации программы дошкольного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образования в порядке перевода из другой организации по решению учредителя осуществляется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порядке и на условиях, установленных законодательством.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4.2.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Прием в детский сад осуществляется на основании документов, представленных исходной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организацией: списочного состава обучающихся</w:t>
      </w:r>
      <w:r w:rsidR="00E00C0E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,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письменных согласий родителей (законных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представителей), личных дел.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4.3.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Лицо, ответственное за прием документов, принимает от исходной организации личные дела 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письменные согласия родителей (законных представителей) в соответствии со списочным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составом обучающихся по акту приема-передачи. При приеме каждое личное дело проверяется на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наличие документов, обязательных для приема на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обучение по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образовательным программам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дошкольного образования.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4.4.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В случае отсутствия в</w:t>
      </w:r>
      <w:r w:rsidR="00351A35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личном деле документов, которые предусмотрены порядком приема на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обучение по образовательным программам дошкольного образования, согласий родителей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(законных представителей) или отсутствия сведений об обучающемся в списочном составе лицо,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ответственное за прием документов, делает соответствующую отметку в акте приема-передачи.</w:t>
      </w:r>
      <w:proofErr w:type="gramEnd"/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Лицо, ответственное за прием документов, готовит сопроводительное письмо к акту приема</w:t>
      </w:r>
      <w:r w:rsidR="00351A35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-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передачи личных дел с перечнем недостающей информации, документов и передает его на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подпись заведующему детским садом. Сопроводительное письмо регистрируется в журнале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исходящих документов в порядке, предусмотренном локальным нормативным актом детского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сада. Акт приема-передачи с примечаниями и сопроводительное письмо направляются в адрес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исходной образовательной организации.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4.5.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В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случае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когда недостающие документы от исходной организации не получены, лицо,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ответственное за прием, запрашивает недостающие документы у родителей (законных</w:t>
      </w:r>
      <w:r w:rsidR="00351A35" w:rsidRPr="00A25FF4">
        <w:rPr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представителей). При непредставлении родителями (законными представителями) обучающихся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или отказе от представления документов</w:t>
      </w:r>
      <w:r w:rsidR="00351A35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,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в личное дело обучающегося включается выписка из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акта приема-передачи личных дел с перечнем недостающих документов и ссылкой на дату 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номер сопроводительного письма.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4.6.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На основании представленных исходной организацией документов с родителями (законными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представителями) детей заключается договор об образовании по образовательным программам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дошкольного образования (договор оказания услуг по присмотру и уходу в группах без реализации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образовательной программы).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Подписью родителей (законных представителей) ребенка фиксируется согласие на обработку их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персональных данных и персональных данных ребенка в порядке, установленном</w:t>
      </w:r>
      <w:r w:rsidR="00351A35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законодательством РФ.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4.7.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Зачисление ребенка в детский сад оформляется приказом руководителя в течение трех</w:t>
      </w:r>
      <w:r w:rsidR="00351A35" w:rsidRPr="00A25FF4">
        <w:rPr>
          <w:sz w:val="26"/>
          <w:szCs w:val="26"/>
          <w:lang w:val="ru-RU"/>
        </w:rPr>
        <w:t xml:space="preserve"> 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рабочих дней после заключения договора.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4.8.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На основании полученных личных дел ответственное должностное лицо формирует новые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личные дела, включающие</w:t>
      </w:r>
      <w:r w:rsidR="00AC45EE">
        <w:rPr>
          <w:rFonts w:hAnsi="Times New Roman" w:cs="Times New Roman"/>
          <w:color w:val="000000"/>
          <w:sz w:val="26"/>
          <w:szCs w:val="26"/>
          <w:lang w:val="ru-RU"/>
        </w:rPr>
        <w:t>,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в том числе</w:t>
      </w:r>
      <w:r w:rsidR="00AC45EE">
        <w:rPr>
          <w:rFonts w:hAnsi="Times New Roman" w:cs="Times New Roman"/>
          <w:color w:val="000000"/>
          <w:sz w:val="26"/>
          <w:szCs w:val="26"/>
          <w:lang w:val="ru-RU"/>
        </w:rPr>
        <w:t xml:space="preserve">,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выписку из распорядительного акта о зачислении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порядке перевода, соответствующие письменные согласия родителей (законных представителей)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обучающихся.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Прием 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программам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5.1.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Количество мест для обучения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программам за счет средств бюджетных ассигнований устанавливает учредитель.</w:t>
      </w:r>
    </w:p>
    <w:p w:rsidR="00994D79" w:rsidRPr="00A25FF4" w:rsidRDefault="00571D3F" w:rsidP="00AC45EE">
      <w:pPr>
        <w:ind w:right="-471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Количество</w:t>
      </w:r>
      <w:r w:rsidR="00AC45EE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мест для обучения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программам за счет средств физических и (или) юридических лиц по договорам об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оказании платных образовательных услуг устанавливается ежегодно приказом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заведующего детским садом не позднее</w:t>
      </w:r>
      <w:r w:rsidR="00351A35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, 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чем за 30 календарных дней до начала приема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документов.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5.2.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программам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принимаются все желающие вне зависимости от места проживания по возрастным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категориям, предусмотренным соответствующими программами обучения.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5.3.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Прием 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программам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осуществляется без вступительных испытаний, без предъявления требований к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уровню образования.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5.4.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В приеме 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программам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может быть отказано только при отсутствии свободных мест. В приеме на обучение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программам в области физической культуры 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спорта может быть отказано при наличии медицинских противопоказаний к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конкретным видам деятельности.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5.5.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Прием 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программам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осуществляется по личному заявлению родителя (законного представителя) ребенка. В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случае приема на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обучение по договорам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об оказании платных образовательных услуг</w:t>
      </w:r>
      <w:r w:rsidR="00351A35"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, 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прием осуществляется на основании заявления заказчика. Форму заявления утверждает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заведующий детским садом.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5.6.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Для зачисления 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программам родители (законные представители) вместе с заявлением представляют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оригинал свидетельства о рождении или документ, подтверждающий родство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заявителя, за исключением родителей (законных представителей) обучающихся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детского сада.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5.7.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Родители (законные представители) детей, не являющихся гражданами РФ,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родители (законные представители) несовершеннолетних из семей беженцев или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вынужденных переселенцев дополнительно представляют документы,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предусмотренные разделом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 правил, за исключением родителей (законных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представителей) обучающихся детского сада.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5.8.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Для зачисления на обучение по дополнительным </w:t>
      </w:r>
      <w:proofErr w:type="spell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общеразвивающим</w:t>
      </w:r>
      <w:proofErr w:type="spellEnd"/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программам в области физической культуры и спорта родители (законные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представители) несовершеннолетних дополнительно представляют справку из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медицинского учреждения об отсутствии медицинских противопоказаний к занятию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конкретным видом спорта, указанным в заявлении.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5.9.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Ознакомление родителей (законных представителей) с уставом детского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сада, лицензией на право осуществления образовательной деятельности,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образовательными программами, реализуемыми детским садом, учебно-программной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документацией, локальными нормативными актами и иными документами,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регламентирующими организацию и осуществление образовательной деятельности,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права и обязанности обучающихся, осуществляется в порядке, предусмотренном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разделом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 правил.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5.10.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Прием заявлений на обучение, их регистрация осуществляются в порядке,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предусмотренном разделом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3 правил.</w:t>
      </w:r>
    </w:p>
    <w:p w:rsidR="00994D79" w:rsidRPr="00A25FF4" w:rsidRDefault="00571D3F" w:rsidP="00351A35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5.11.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Зачисление на обучение за счет средств бюджета оформляется приказом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заведующего детским садом. Зачисление на </w:t>
      </w:r>
      <w:proofErr w:type="gramStart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обучение по договорам</w:t>
      </w:r>
      <w:proofErr w:type="gramEnd"/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 xml:space="preserve"> об оказании платных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образовательных услуг осуществляется в порядке, предусмотренном локальным</w:t>
      </w:r>
      <w:r w:rsidRPr="00A25FF4">
        <w:rPr>
          <w:rFonts w:hAnsi="Times New Roman" w:cs="Times New Roman"/>
          <w:color w:val="000000"/>
          <w:sz w:val="26"/>
          <w:szCs w:val="26"/>
        </w:rPr>
        <w:t> </w:t>
      </w:r>
      <w:r w:rsidRPr="00A25FF4">
        <w:rPr>
          <w:rFonts w:hAnsi="Times New Roman" w:cs="Times New Roman"/>
          <w:color w:val="000000"/>
          <w:sz w:val="26"/>
          <w:szCs w:val="26"/>
          <w:lang w:val="ru-RU"/>
        </w:rPr>
        <w:t>нормативным актом детского сада.</w:t>
      </w:r>
    </w:p>
    <w:sectPr w:rsidR="00994D79" w:rsidRPr="00A25FF4" w:rsidSect="00AC45EE">
      <w:pgSz w:w="11907" w:h="16839"/>
      <w:pgMar w:top="1440" w:right="708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B74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C33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7342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5A05CE"/>
    <w:rsid w:val="001E2C10"/>
    <w:rsid w:val="00204362"/>
    <w:rsid w:val="002D33B1"/>
    <w:rsid w:val="002D3591"/>
    <w:rsid w:val="002D58C2"/>
    <w:rsid w:val="003514A0"/>
    <w:rsid w:val="00351A35"/>
    <w:rsid w:val="004F7E17"/>
    <w:rsid w:val="00571D3F"/>
    <w:rsid w:val="005A05CE"/>
    <w:rsid w:val="00653AF6"/>
    <w:rsid w:val="00994D79"/>
    <w:rsid w:val="00A25FF4"/>
    <w:rsid w:val="00A7381A"/>
    <w:rsid w:val="00AC45EE"/>
    <w:rsid w:val="00B40ADE"/>
    <w:rsid w:val="00B73A5A"/>
    <w:rsid w:val="00E00C0E"/>
    <w:rsid w:val="00E438A1"/>
    <w:rsid w:val="00F01E19"/>
    <w:rsid w:val="00F40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2788</Words>
  <Characters>15894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dc:description>Подготовлено экспертами Актион-МЦФЭР</dc:description>
  <cp:lastModifiedBy>Надежда</cp:lastModifiedBy>
  <cp:revision>4</cp:revision>
  <dcterms:created xsi:type="dcterms:W3CDTF">2021-05-31T10:11:00Z</dcterms:created>
  <dcterms:modified xsi:type="dcterms:W3CDTF">2021-05-31T11:50:00Z</dcterms:modified>
</cp:coreProperties>
</file>